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bookmarkStart w:id="0" w:name="j8_k2"/>
      <w:bookmarkEnd w:id="0"/>
      <w:r>
        <w:rPr>
          <w:rFonts w:hint="eastAsia" w:asciiTheme="minorEastAsia" w:hAnsiTheme="minorEastAsia" w:eastAsiaTheme="minorEastAsia"/>
          <w:sz w:val="24"/>
        </w:rPr>
        <w:t>別紙１</w:t>
      </w:r>
      <w:bookmarkStart w:id="1" w:name="_GoBack"/>
      <w:bookmarkEnd w:id="1"/>
    </w:p>
    <w:p>
      <w:pPr>
        <w:pStyle w:val="0"/>
        <w:widowControl w:val="1"/>
        <w:spacing w:line="48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事業計画書</w:t>
      </w:r>
    </w:p>
    <w:p>
      <w:pPr>
        <w:pStyle w:val="0"/>
        <w:widowControl w:val="1"/>
        <w:wordWrap w:val="0"/>
        <w:spacing w:line="480" w:lineRule="atLeast"/>
        <w:ind w:right="850" w:rightChars="400"/>
        <w:rPr>
          <w:rFonts w:hint="eastAsia" w:asciiTheme="minorEastAsia" w:hAnsiTheme="minorEastAsia" w:eastAsiaTheme="minorEastAsia"/>
          <w:sz w:val="24"/>
        </w:rPr>
      </w:pPr>
    </w:p>
    <w:tbl>
      <w:tblPr>
        <w:tblStyle w:val="29"/>
        <w:tblW w:w="9250" w:type="dxa"/>
        <w:jc w:val="left"/>
        <w:tblInd w:w="316" w:type="dxa"/>
        <w:tblLayout w:type="fixed"/>
        <w:tblLook w:firstRow="1" w:lastRow="0" w:firstColumn="1" w:lastColumn="0" w:noHBand="0" w:noVBand="1" w:val="04A0"/>
      </w:tblPr>
      <w:tblGrid>
        <w:gridCol w:w="9250"/>
      </w:tblGrid>
      <w:tr>
        <w:trPr/>
        <w:tc>
          <w:tcPr>
            <w:tcW w:w="9250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　地区防災計画名</w:t>
            </w:r>
          </w:p>
        </w:tc>
      </w:tr>
      <w:tr>
        <w:trPr/>
        <w:tc>
          <w:tcPr>
            <w:tcW w:w="9250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9250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　事業を行う目的と期待される効果</w:t>
            </w:r>
          </w:p>
        </w:tc>
      </w:tr>
      <w:tr>
        <w:trPr/>
        <w:tc>
          <w:tcPr>
            <w:tcW w:w="9250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9250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３　事業の内容</w:t>
            </w:r>
          </w:p>
        </w:tc>
      </w:tr>
      <w:tr>
        <w:trPr>
          <w:trHeight w:val="4300" w:hRule="atLeast"/>
        </w:trPr>
        <w:tc>
          <w:tcPr>
            <w:tcW w:w="9250" w:type="dxa"/>
            <w:vAlign w:val="top"/>
          </w:tcPr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widowControl w:val="1"/>
              <w:spacing w:line="480" w:lineRule="atLeas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idowControl w:val="1"/>
        <w:spacing w:line="480" w:lineRule="atLeast"/>
        <w:jc w:val="left"/>
        <w:rPr>
          <w:rFonts w:hint="default"/>
          <w:sz w:val="22"/>
        </w:rPr>
      </w:pPr>
    </w:p>
    <w:sectPr>
      <w:pgSz w:w="11906" w:h="16838"/>
      <w:pgMar w:top="1417" w:right="850" w:bottom="1417" w:left="1417" w:header="851" w:footer="992" w:gutter="0"/>
      <w:cols w:space="720"/>
      <w:textDirection w:val="lrTb"/>
      <w:docGrid w:type="linesAndChars" w:linePitch="389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eastAsia="ＭＳ 明朝"/>
      <w:spacing w:val="5"/>
      <w:kern w:val="0"/>
      <w:sz w:val="19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color w:val="000000" w:themeColor="text1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color w:val="000000" w:themeColor="text1"/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color w:val="000000" w:themeColor="text1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483</TotalTime>
  <Pages>1</Pages>
  <Words>0</Words>
  <Characters>38</Characters>
  <Application>JUST Note</Application>
  <Lines>29</Lines>
  <Paragraphs>5</Paragraphs>
  <CharactersWithSpaces>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西ノ園 秀作</cp:lastModifiedBy>
  <cp:lastPrinted>2024-03-14T10:18:33Z</cp:lastPrinted>
  <dcterms:modified xsi:type="dcterms:W3CDTF">2024-03-14T23:46:29Z</dcterms:modified>
  <cp:revision>22</cp:revision>
</cp:coreProperties>
</file>