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世帯状況・収入等申告書（介護給付費等）</w:t>
      </w:r>
    </w:p>
    <w:p>
      <w:pPr>
        <w:pStyle w:val="0"/>
        <w:ind w:left="170" w:leftChars="88" w:firstLine="94" w:firstLineChars="49"/>
        <w:rPr>
          <w:rFonts w:hint="default" w:ascii="ＭＳ 明朝" w:hAnsi="ＭＳ 明朝" w:eastAsia="ＭＳ 明朝"/>
          <w:kern w:val="0"/>
          <w:bdr w:val="none" w:color="auto" w:sz="0" w:space="0"/>
        </w:rPr>
      </w:pPr>
      <w:r>
        <w:rPr>
          <w:rFonts w:hint="eastAsia" w:ascii="ＭＳ 明朝" w:hAnsi="ＭＳ 明朝" w:eastAsia="ＭＳ 明朝"/>
          <w:bdr w:val="none" w:color="auto" w:sz="0" w:space="0"/>
        </w:rPr>
        <w:t>大崎町　様</w:t>
      </w:r>
    </w:p>
    <w:p>
      <w:pPr>
        <w:pStyle w:val="0"/>
        <w:spacing w:line="240" w:lineRule="atLeast"/>
        <w:rPr>
          <w:rFonts w:hint="default" w:ascii="ＭＳ 明朝" w:hAnsi="ＭＳ 明朝" w:eastAsia="ＭＳ 明朝"/>
        </w:rPr>
      </w:pPr>
    </w:p>
    <w:p>
      <w:pPr>
        <w:pStyle w:val="0"/>
        <w:spacing w:line="240" w:lineRule="atLeas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申告年月日　　　年　　月　　日</w:t>
      </w:r>
    </w:p>
    <w:p>
      <w:pPr>
        <w:pStyle w:val="0"/>
        <w:spacing w:line="240" w:lineRule="atLeas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申告者住所</w:t>
      </w:r>
    </w:p>
    <w:p>
      <w:pPr>
        <w:pStyle w:val="0"/>
        <w:spacing w:line="240" w:lineRule="atLeas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氏名</w:t>
      </w:r>
      <w:bookmarkStart w:id="0" w:name="_GoBack"/>
      <w:bookmarkEnd w:id="0"/>
    </w:p>
    <w:p>
      <w:pPr>
        <w:pStyle w:val="0"/>
        <w:spacing w:line="210" w:lineRule="exact"/>
        <w:rPr>
          <w:rFonts w:hint="default" w:ascii="ＭＳ 明朝" w:hAnsi="ＭＳ 明朝" w:eastAsia="ＭＳ 明朝"/>
        </w:rPr>
      </w:pPr>
    </w:p>
    <w:p>
      <w:pPr>
        <w:pStyle w:val="0"/>
        <w:spacing w:line="21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次のとおり申告します。</w:t>
      </w:r>
    </w:p>
    <w:p>
      <w:pPr>
        <w:pStyle w:val="16"/>
        <w:spacing w:line="210" w:lineRule="exact"/>
        <w:ind w:left="0" w:leftChars="0" w:firstLine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１　世帯の状況等について</w:t>
      </w:r>
    </w:p>
    <w:p>
      <w:pPr>
        <w:pStyle w:val="0"/>
        <w:spacing w:line="21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障害者（</w:t>
      </w:r>
      <w:r>
        <w:rPr>
          <w:rFonts w:hint="default" w:ascii="ＭＳ 明朝" w:hAnsi="ＭＳ 明朝" w:eastAsia="ＭＳ 明朝"/>
          <w:sz w:val="20"/>
        </w:rPr>
        <w:t>20</w:t>
      </w:r>
      <w:r>
        <w:rPr>
          <w:rFonts w:hint="default" w:ascii="ＭＳ 明朝" w:hAnsi="ＭＳ 明朝" w:eastAsia="ＭＳ 明朝"/>
          <w:sz w:val="20"/>
        </w:rPr>
        <w:t>歳未満の施設に入所する者を除く。）で配偶者がいる場合には、世帯</w:t>
      </w:r>
      <w:r>
        <w:rPr>
          <w:rFonts w:hint="eastAsia" w:ascii="ＭＳ 明朝" w:hAnsi="ＭＳ 明朝" w:eastAsia="ＭＳ 明朝"/>
          <w:sz w:val="20"/>
        </w:rPr>
        <w:t>員</w:t>
      </w:r>
      <w:r>
        <w:rPr>
          <w:rFonts w:hint="default" w:ascii="ＭＳ 明朝" w:hAnsi="ＭＳ 明朝" w:eastAsia="ＭＳ 明朝"/>
          <w:sz w:val="20"/>
        </w:rPr>
        <w:t>欄に配偶者を記入して</w:t>
      </w:r>
      <w:r>
        <w:rPr>
          <w:rFonts w:hint="eastAsia" w:ascii="ＭＳ 明朝" w:hAnsi="ＭＳ 明朝" w:eastAsia="ＭＳ 明朝"/>
          <w:sz w:val="20"/>
        </w:rPr>
        <w:t>くだ</w:t>
      </w:r>
      <w:r>
        <w:rPr>
          <w:rFonts w:hint="default" w:ascii="ＭＳ 明朝" w:hAnsi="ＭＳ 明朝" w:eastAsia="ＭＳ 明朝"/>
          <w:sz w:val="20"/>
        </w:rPr>
        <w:t>い。</w:t>
      </w:r>
    </w:p>
    <w:p>
      <w:pPr>
        <w:pStyle w:val="0"/>
        <w:spacing w:line="21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申請者が</w:t>
      </w:r>
      <w:r>
        <w:rPr>
          <w:rFonts w:hint="default" w:ascii="ＭＳ 明朝" w:hAnsi="ＭＳ 明朝" w:eastAsia="ＭＳ 明朝"/>
          <w:sz w:val="20"/>
        </w:rPr>
        <w:t>20</w:t>
      </w:r>
      <w:r>
        <w:rPr>
          <w:rFonts w:hint="default" w:ascii="ＭＳ 明朝" w:hAnsi="ＭＳ 明朝" w:eastAsia="ＭＳ 明朝"/>
          <w:sz w:val="20"/>
        </w:rPr>
        <w:t>歳未満の施設に入所する者又は、</w:t>
      </w:r>
      <w:r>
        <w:rPr>
          <w:rFonts w:hint="eastAsia" w:ascii="ＭＳ 明朝" w:hAnsi="ＭＳ 明朝" w:eastAsia="ＭＳ 明朝"/>
          <w:sz w:val="20"/>
        </w:rPr>
        <w:t>障害</w:t>
      </w:r>
      <w:r>
        <w:rPr>
          <w:rFonts w:hint="default" w:ascii="ＭＳ 明朝" w:hAnsi="ＭＳ 明朝" w:eastAsia="ＭＳ 明朝"/>
          <w:sz w:val="20"/>
        </w:rPr>
        <w:t>児の保護者の場合には、世帯</w:t>
      </w:r>
      <w:r>
        <w:rPr>
          <w:rFonts w:hint="eastAsia" w:ascii="ＭＳ 明朝" w:hAnsi="ＭＳ 明朝" w:eastAsia="ＭＳ 明朝"/>
          <w:sz w:val="20"/>
        </w:rPr>
        <w:t>員</w:t>
      </w:r>
      <w:r>
        <w:rPr>
          <w:rFonts w:hint="default" w:ascii="ＭＳ 明朝" w:hAnsi="ＭＳ 明朝" w:eastAsia="ＭＳ 明朝"/>
          <w:sz w:val="20"/>
        </w:rPr>
        <w:t>欄に住民票上の世帯に属する世帯員について記入して</w:t>
      </w:r>
      <w:r>
        <w:rPr>
          <w:rFonts w:hint="eastAsia" w:ascii="ＭＳ 明朝" w:hAnsi="ＭＳ 明朝" w:eastAsia="ＭＳ 明朝"/>
          <w:sz w:val="20"/>
        </w:rPr>
        <w:t>くだ</w:t>
      </w:r>
      <w:r>
        <w:rPr>
          <w:rFonts w:hint="default" w:ascii="ＭＳ 明朝" w:hAnsi="ＭＳ 明朝" w:eastAsia="ＭＳ 明朝"/>
          <w:sz w:val="20"/>
        </w:rPr>
        <w:t>さい。</w:t>
      </w:r>
    </w:p>
    <w:tbl>
      <w:tblPr>
        <w:tblStyle w:val="31"/>
        <w:tblW w:w="10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93"/>
        <w:gridCol w:w="2043"/>
        <w:gridCol w:w="243"/>
        <w:gridCol w:w="243"/>
        <w:gridCol w:w="243"/>
        <w:gridCol w:w="243"/>
        <w:gridCol w:w="243"/>
        <w:gridCol w:w="244"/>
        <w:gridCol w:w="243"/>
        <w:gridCol w:w="243"/>
        <w:gridCol w:w="243"/>
        <w:gridCol w:w="243"/>
        <w:gridCol w:w="243"/>
        <w:gridCol w:w="244"/>
        <w:gridCol w:w="926"/>
        <w:gridCol w:w="886"/>
        <w:gridCol w:w="894"/>
        <w:gridCol w:w="1405"/>
      </w:tblGrid>
      <w:tr>
        <w:trPr>
          <w:trHeight w:val="245" w:hRule="atLeast"/>
        </w:trPr>
        <w:tc>
          <w:tcPr>
            <w:tcW w:w="9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2918" w:type="dxa"/>
            <w:gridSpan w:val="12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926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本人との関係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</w:rPr>
              <w:t>扶養親族等の人数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0"/>
              </w:rPr>
              <w:t>市町村民税の状況</w:t>
            </w:r>
          </w:p>
        </w:tc>
      </w:tr>
      <w:tr>
        <w:trPr>
          <w:trHeight w:val="244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8" w:type="dxa"/>
            <w:gridSpan w:val="12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個人番号</w:t>
            </w:r>
          </w:p>
        </w:tc>
        <w:tc>
          <w:tcPr>
            <w:tcW w:w="9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"/>
                <w:w w:val="75"/>
                <w:kern w:val="0"/>
                <w:fitText w:val="676" w:id="1"/>
              </w:rPr>
              <w:t>16</w:t>
            </w:r>
            <w:r>
              <w:rPr>
                <w:rFonts w:hint="eastAsia" w:ascii="ＭＳ 明朝" w:hAnsi="ＭＳ 明朝" w:eastAsia="ＭＳ 明朝"/>
                <w:spacing w:val="1"/>
                <w:w w:val="75"/>
                <w:kern w:val="0"/>
                <w:fitText w:val="676" w:id="1"/>
              </w:rPr>
              <w:t>歳未</w:t>
            </w:r>
            <w:r>
              <w:rPr>
                <w:rFonts w:hint="eastAsia" w:ascii="ＭＳ 明朝" w:hAnsi="ＭＳ 明朝" w:eastAsia="ＭＳ 明朝"/>
                <w:spacing w:val="2"/>
                <w:w w:val="75"/>
                <w:kern w:val="0"/>
                <w:fitText w:val="676" w:id="1"/>
              </w:rPr>
              <w:t>満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1"/>
                <w:w w:val="75"/>
                <w:kern w:val="0"/>
                <w:fitText w:val="676" w:id="2"/>
              </w:rPr>
              <w:t>16</w:t>
            </w:r>
            <w:r>
              <w:rPr>
                <w:rFonts w:hint="default" w:ascii="ＭＳ 明朝" w:hAnsi="ＭＳ 明朝" w:eastAsia="ＭＳ 明朝"/>
                <w:spacing w:val="1"/>
                <w:w w:val="75"/>
                <w:kern w:val="0"/>
                <w:fitText w:val="676" w:id="2"/>
              </w:rPr>
              <w:t>～</w:t>
            </w:r>
            <w:r>
              <w:rPr>
                <w:rFonts w:hint="default" w:ascii="ＭＳ 明朝" w:hAnsi="ＭＳ 明朝" w:eastAsia="ＭＳ 明朝"/>
                <w:spacing w:val="1"/>
                <w:w w:val="75"/>
                <w:kern w:val="0"/>
                <w:fitText w:val="676" w:id="2"/>
              </w:rPr>
              <w:t>18</w:t>
            </w:r>
            <w:r>
              <w:rPr>
                <w:rFonts w:hint="default" w:ascii="ＭＳ 明朝" w:hAnsi="ＭＳ 明朝" w:eastAsia="ＭＳ 明朝"/>
                <w:spacing w:val="2"/>
                <w:w w:val="75"/>
                <w:kern w:val="0"/>
                <w:fitText w:val="676" w:id="2"/>
              </w:rPr>
              <w:t>歳</w:t>
            </w:r>
          </w:p>
        </w:tc>
        <w:tc>
          <w:tcPr>
            <w:tcW w:w="1405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272" w:hRule="atLeast"/>
        </w:trPr>
        <w:tc>
          <w:tcPr>
            <w:tcW w:w="993" w:type="dxa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2043" w:type="dxa"/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8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　月　　　日</w:t>
            </w:r>
          </w:p>
        </w:tc>
        <w:tc>
          <w:tcPr>
            <w:tcW w:w="9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DengXian"/>
              </w:rPr>
            </w:pPr>
            <w:r>
              <w:rPr>
                <w:rFonts w:hint="eastAsia" w:ascii="ＭＳ 明朝" w:hAnsi="ＭＳ 明朝" w:eastAsia="ＭＳ 明朝"/>
              </w:rPr>
              <w:t>□課税</w:t>
            </w:r>
          </w:p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□非課税</w:t>
            </w:r>
          </w:p>
        </w:tc>
      </w:tr>
      <w:tr>
        <w:trPr>
          <w:trHeight w:val="245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fitText w:val="750" w:id="3"/>
              </w:rPr>
              <w:t>世帯</w:t>
            </w:r>
            <w:r>
              <w:rPr>
                <w:rFonts w:hint="eastAsia" w:ascii="ＭＳ 明朝" w:hAnsi="ＭＳ 明朝" w:eastAsia="ＭＳ 明朝"/>
                <w:kern w:val="0"/>
                <w:fitText w:val="750" w:id="3"/>
              </w:rPr>
              <w:t>員</w:t>
            </w:r>
          </w:p>
        </w:tc>
        <w:tc>
          <w:tcPr>
            <w:tcW w:w="20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　月　　　日</w:t>
            </w:r>
          </w:p>
        </w:tc>
        <w:tc>
          <w:tcPr>
            <w:tcW w:w="92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Merge w:val="restart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DengXian"/>
              </w:rPr>
            </w:pPr>
            <w:r>
              <w:rPr>
                <w:rFonts w:hint="eastAsia" w:ascii="ＭＳ 明朝" w:hAnsi="ＭＳ 明朝" w:eastAsia="ＭＳ 明朝"/>
              </w:rPr>
              <w:t>□課税</w:t>
            </w:r>
          </w:p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□非課税</w:t>
            </w:r>
          </w:p>
        </w:tc>
      </w:tr>
      <w:tr>
        <w:trPr>
          <w:trHeight w:val="24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　月　　　日</w:t>
            </w:r>
          </w:p>
        </w:tc>
        <w:tc>
          <w:tcPr>
            <w:tcW w:w="92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Merge w:val="restart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DengXian"/>
              </w:rPr>
            </w:pPr>
            <w:r>
              <w:rPr>
                <w:rFonts w:hint="eastAsia" w:ascii="ＭＳ 明朝" w:hAnsi="ＭＳ 明朝" w:eastAsia="ＭＳ 明朝"/>
              </w:rPr>
              <w:t>□課税</w:t>
            </w:r>
          </w:p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□非課税</w:t>
            </w:r>
          </w:p>
        </w:tc>
      </w:tr>
      <w:tr>
        <w:trPr>
          <w:trHeight w:val="24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　月　　　日</w:t>
            </w:r>
          </w:p>
        </w:tc>
        <w:tc>
          <w:tcPr>
            <w:tcW w:w="92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Merge w:val="restart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DengXian"/>
              </w:rPr>
            </w:pPr>
            <w:r>
              <w:rPr>
                <w:rFonts w:hint="eastAsia" w:ascii="ＭＳ 明朝" w:hAnsi="ＭＳ 明朝" w:eastAsia="ＭＳ 明朝"/>
              </w:rPr>
              <w:t>□課税</w:t>
            </w:r>
          </w:p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□非課税</w:t>
            </w:r>
          </w:p>
        </w:tc>
      </w:tr>
      <w:tr>
        <w:trPr>
          <w:trHeight w:val="24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　月　　　日</w:t>
            </w:r>
          </w:p>
        </w:tc>
        <w:tc>
          <w:tcPr>
            <w:tcW w:w="92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Merge w:val="restart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DengXian"/>
              </w:rPr>
            </w:pPr>
            <w:r>
              <w:rPr>
                <w:rFonts w:hint="eastAsia" w:ascii="ＭＳ 明朝" w:hAnsi="ＭＳ 明朝" w:eastAsia="ＭＳ 明朝"/>
              </w:rPr>
              <w:t>□課税</w:t>
            </w:r>
          </w:p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□非課税</w:t>
            </w:r>
          </w:p>
        </w:tc>
      </w:tr>
      <w:tr>
        <w:trPr>
          <w:trHeight w:val="24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　月　　　日</w:t>
            </w:r>
          </w:p>
        </w:tc>
        <w:tc>
          <w:tcPr>
            <w:tcW w:w="92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Merge w:val="restart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Merge w:val="restart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DengXian"/>
              </w:rPr>
            </w:pPr>
            <w:r>
              <w:rPr>
                <w:rFonts w:hint="eastAsia" w:ascii="ＭＳ 明朝" w:hAnsi="ＭＳ 明朝" w:eastAsia="ＭＳ 明朝"/>
              </w:rPr>
              <w:t>□課税</w:t>
            </w:r>
          </w:p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□非課税</w:t>
            </w:r>
          </w:p>
        </w:tc>
      </w:tr>
      <w:tr>
        <w:trPr>
          <w:trHeight w:val="244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pStyle w:val="0"/>
              <w:spacing w:line="21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60" w:lineRule="exact"/>
        <w:rPr>
          <w:rFonts w:hint="default" w:ascii="ＭＳ 明朝" w:hAnsi="ＭＳ 明朝" w:eastAsia="ＭＳ 明朝"/>
        </w:rPr>
      </w:pPr>
    </w:p>
    <w:p>
      <w:pPr>
        <w:pStyle w:val="0"/>
        <w:spacing w:line="210" w:lineRule="exact"/>
        <w:rPr>
          <w:rFonts w:hint="default" w:ascii="ＭＳ 明朝" w:hAnsi="ＭＳ 明朝" w:eastAsia="DengXian"/>
        </w:rPr>
      </w:pPr>
      <w:r>
        <w:rPr>
          <w:rFonts w:hint="eastAsia" w:ascii="ＭＳ 明朝" w:hAnsi="ＭＳ 明朝" w:eastAsia="ＭＳ 明朝"/>
        </w:rPr>
        <w:t>２　申請者の収入の状況について</w:t>
      </w:r>
    </w:p>
    <w:p>
      <w:pPr>
        <w:pStyle w:val="0"/>
        <w:spacing w:line="21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（以下の</w:t>
      </w:r>
      <w:r>
        <w:rPr>
          <w:rFonts w:hint="eastAsia" w:ascii="ＭＳ 明朝" w:hAnsi="ＭＳ 明朝" w:eastAsia="ＭＳ 明朝"/>
        </w:rPr>
        <w:t>(</w:t>
      </w:r>
      <w:r>
        <w:rPr>
          <w:rFonts w:hint="default" w:ascii="ＭＳ 明朝" w:hAnsi="ＭＳ 明朝" w:eastAsia="ＭＳ 明朝"/>
        </w:rPr>
        <w:t>1)(2)</w:t>
      </w:r>
      <w:r>
        <w:rPr>
          <w:rFonts w:hint="eastAsia" w:ascii="ＭＳ 明朝" w:hAnsi="ＭＳ 明朝" w:eastAsia="ＭＳ 明朝"/>
        </w:rPr>
        <w:t>の部分は、医療型個別減免・補足給付（施設入所者に限る。）を申請する場合のみ記入してください。）</w:t>
      </w:r>
    </w:p>
    <w:p>
      <w:pPr>
        <w:pStyle w:val="0"/>
        <w:spacing w:line="210" w:lineRule="exact"/>
        <w:rPr>
          <w:rFonts w:hint="default" w:ascii="ＭＳ 明朝" w:hAnsi="ＭＳ 明朝" w:eastAsia="ＭＳ 明朝"/>
        </w:rPr>
      </w:pPr>
    </w:p>
    <w:tbl>
      <w:tblPr>
        <w:tblStyle w:val="31"/>
        <w:tblpPr w:leftFromText="142" w:rightFromText="142" w:topFromText="0" w:bottomFromText="0" w:vertAnchor="text" w:horzAnchor="page" w:tblpX="5842" w:tblpY="-76"/>
        <w:tblW w:w="5382" w:type="dxa"/>
        <w:tblLayout w:type="fixed"/>
        <w:tblLook w:firstRow="1" w:lastRow="0" w:firstColumn="1" w:lastColumn="0" w:noHBand="0" w:noVBand="1" w:val="04A0"/>
      </w:tblPr>
      <w:tblGrid>
        <w:gridCol w:w="2547"/>
        <w:gridCol w:w="2835"/>
      </w:tblGrid>
      <w:tr>
        <w:trPr>
          <w:trHeight w:val="416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合計所得金額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30"/>
        <w:numPr>
          <w:ilvl w:val="0"/>
          <w:numId w:val="1"/>
        </w:numPr>
        <w:spacing w:line="210" w:lineRule="exact"/>
        <w:ind w:leftChars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合計所得金額の状況</w:t>
      </w:r>
    </w:p>
    <w:p>
      <w:pPr>
        <w:pStyle w:val="0"/>
        <w:spacing w:line="210" w:lineRule="exact"/>
        <w:ind w:left="195"/>
        <w:rPr>
          <w:rFonts w:hint="default" w:ascii="ＭＳ 明朝" w:hAnsi="ＭＳ 明朝" w:eastAsia="ＭＳ 明朝"/>
          <w:bdr w:val="single" w:color="auto" w:sz="4" w:space="0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30"/>
        <w:numPr>
          <w:ilvl w:val="0"/>
          <w:numId w:val="1"/>
        </w:numPr>
        <w:spacing w:line="210" w:lineRule="exact"/>
        <w:ind w:left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収入等の状況</w:t>
      </w:r>
    </w:p>
    <w:p>
      <w:pPr>
        <w:pStyle w:val="0"/>
        <w:spacing w:line="210" w:lineRule="exact"/>
        <w:ind w:firstLine="193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収入（Ａ）（年収）</w:t>
      </w:r>
    </w:p>
    <w:tbl>
      <w:tblPr>
        <w:tblStyle w:val="31"/>
        <w:tblW w:w="992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09"/>
        <w:gridCol w:w="6379"/>
        <w:gridCol w:w="2835"/>
      </w:tblGrid>
      <w:tr>
        <w:trPr/>
        <w:tc>
          <w:tcPr>
            <w:tcW w:w="709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　類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収入額</w:t>
            </w:r>
          </w:p>
        </w:tc>
      </w:tr>
      <w:tr>
        <w:trPr>
          <w:trHeight w:val="810" w:hRule="atLeast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稼得等収入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障害年金等（障害基礎年金、障害厚生年金、障害共済年金、特別障害給付金、障害を事由に支給される労災による年金等、遺族基礎年金、遺族厚生年金、遺族共済年金、老齢基礎年金、老齢厚生年金等）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709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79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17" w:hRule="atLeast"/>
        </w:trPr>
        <w:tc>
          <w:tcPr>
            <w:tcW w:w="709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79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工賃等収入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07" w:hRule="atLeast"/>
        </w:trPr>
        <w:tc>
          <w:tcPr>
            <w:tcW w:w="709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79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その他の収入（　　　　　　　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709" w:type="dxa"/>
            <w:vMerge w:val="restart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  <w:p>
            <w:pPr>
              <w:pStyle w:val="0"/>
              <w:spacing w:line="22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　入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仕送り収入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709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79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不動産による家賃収入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271" w:hRule="atLeast"/>
        </w:trPr>
        <w:tc>
          <w:tcPr>
            <w:tcW w:w="709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79" w:type="dxa"/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その他の収入（　　　　　　　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spacing w:line="210" w:lineRule="exact"/>
        <w:ind w:firstLine="193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必要経費（Ｂ）</w:t>
      </w:r>
    </w:p>
    <w:tbl>
      <w:tblPr>
        <w:tblStyle w:val="31"/>
        <w:tblW w:w="992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418"/>
        <w:gridCol w:w="5670"/>
        <w:gridCol w:w="2835"/>
      </w:tblGrid>
      <w:tr>
        <w:trPr/>
        <w:tc>
          <w:tcPr>
            <w:tcW w:w="1418" w:type="dxa"/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　容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額</w:t>
            </w:r>
          </w:p>
        </w:tc>
      </w:tr>
      <w:tr>
        <w:trPr/>
        <w:tc>
          <w:tcPr>
            <w:tcW w:w="1418" w:type="dxa"/>
            <w:vMerge w:val="restart"/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租税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bottom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1418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bottom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1418" w:type="dxa"/>
            <w:vMerge w:val="restart"/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社会保険料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bottom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1418" w:type="dxa"/>
            <w:vMerge w:val="continue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670" w:type="dxa"/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bottom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spacing w:line="60" w:lineRule="exact"/>
        <w:ind w:left="556" w:firstLine="96" w:firstLineChars="50"/>
        <w:rPr>
          <w:rFonts w:hint="default" w:ascii="ＭＳ 明朝" w:hAnsi="ＭＳ 明朝" w:eastAsia="ＭＳ 明朝"/>
        </w:rPr>
      </w:pPr>
    </w:p>
    <w:p>
      <w:pPr>
        <w:pStyle w:val="0"/>
        <w:spacing w:line="21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（記入上の注意）</w:t>
      </w:r>
    </w:p>
    <w:p>
      <w:pPr>
        <w:pStyle w:val="30"/>
        <w:numPr>
          <w:ilvl w:val="0"/>
          <w:numId w:val="2"/>
        </w:numPr>
        <w:spacing w:line="210" w:lineRule="exact"/>
        <w:ind w:left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収入のうち証明書等があるものは、この申請書に必ず添付してください</w:t>
      </w:r>
    </w:p>
    <w:p>
      <w:pPr>
        <w:pStyle w:val="30"/>
        <w:numPr>
          <w:ilvl w:val="0"/>
          <w:numId w:val="2"/>
        </w:numPr>
        <w:spacing w:line="210" w:lineRule="exact"/>
        <w:ind w:left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書ききれない場合は、余白に記入するかまたは別紙に記入の上添付してください。</w:t>
      </w:r>
    </w:p>
    <w:p>
      <w:pPr>
        <w:pStyle w:val="30"/>
        <w:numPr>
          <w:ilvl w:val="0"/>
          <w:numId w:val="2"/>
        </w:numPr>
        <w:spacing w:line="210" w:lineRule="exact"/>
        <w:ind w:left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不実の申告をした場合、関係法令により処罰される場合があります。</w:t>
      </w:r>
    </w:p>
    <w:sectPr>
      <w:footerReference r:id="rId6" w:type="even"/>
      <w:footerReference r:id="rId7" w:type="default"/>
      <w:pgSz w:w="11906" w:h="16838"/>
      <w:pgMar w:top="340" w:right="1134" w:bottom="340" w:left="1134" w:header="284" w:footer="284" w:gutter="0"/>
      <w:pgNumType w:start="2"/>
      <w:cols w:space="720"/>
      <w:titlePg w:val="1"/>
      <w:textDirection w:val="lrTb"/>
      <w:docGrid w:type="linesAndChars" w:linePitch="29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auto"/>
    <w:pitch w:val="fixed"/>
    <w:sig w:usb0="00000000" w:usb1="00000000" w:usb2="00000000" w:usb3="00000000" w:csb0="0F0004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1"/>
        <w:rFonts w:hint="default"/>
      </w:rPr>
      <w:t>4</w: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F2DC68B0"/>
    <w:lvl w:ilvl="0" w:tplc="4E08F906">
      <w:start w:val="1"/>
      <w:numFmt w:val="decimalFullWidth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30" w:hanging="420"/>
      </w:pPr>
    </w:lvl>
    <w:lvl w:ilvl="2" w:tplc="04090011">
      <w:start w:val="1"/>
      <w:numFmt w:val="decimalEnclosedCircle"/>
      <w:lvlText w:val="%3"/>
      <w:lvlJc w:val="left"/>
      <w:pPr>
        <w:ind w:left="1950" w:hanging="420"/>
      </w:pPr>
    </w:lvl>
    <w:lvl w:ilvl="3" w:tplc="0409000F">
      <w:start w:val="1"/>
      <w:numFmt w:val="decimal"/>
      <w:lvlText w:val="%4."/>
      <w:lvlJc w:val="left"/>
      <w:pPr>
        <w:ind w:left="2370" w:hanging="420"/>
      </w:pPr>
    </w:lvl>
    <w:lvl w:ilvl="4" w:tplc="04090017">
      <w:start w:val="1"/>
      <w:numFmt w:val="aiueoFullWidth"/>
      <w:lvlText w:val="(%5)"/>
      <w:lvlJc w:val="left"/>
      <w:pPr>
        <w:ind w:left="2790" w:hanging="420"/>
      </w:pPr>
    </w:lvl>
    <w:lvl w:ilvl="5" w:tplc="04090011">
      <w:start w:val="1"/>
      <w:numFmt w:val="decimalEnclosedCircle"/>
      <w:lvlText w:val="%6"/>
      <w:lvlJc w:val="left"/>
      <w:pPr>
        <w:ind w:left="3210" w:hanging="420"/>
      </w:pPr>
    </w:lvl>
    <w:lvl w:ilvl="6" w:tplc="0409000F">
      <w:start w:val="1"/>
      <w:numFmt w:val="decimal"/>
      <w:lvlText w:val="%7."/>
      <w:lvlJc w:val="left"/>
      <w:pPr>
        <w:ind w:left="3630" w:hanging="420"/>
      </w:pPr>
    </w:lvl>
    <w:lvl w:ilvl="7" w:tplc="04090017">
      <w:start w:val="1"/>
      <w:numFmt w:val="aiueoFullWidth"/>
      <w:lvlText w:val="(%8)"/>
      <w:lvlJc w:val="left"/>
      <w:pPr>
        <w:ind w:left="4050" w:hanging="420"/>
      </w:pPr>
    </w:lvl>
    <w:lvl w:ilvl="8" w:tplc="0409001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adjustRightInd w:val="0"/>
      <w:jc w:val="center"/>
      <w:textAlignment w:val="baseline"/>
    </w:pPr>
    <w:rPr>
      <w:rFonts w:ascii="ＭＳ Ｐ明朝" w:hAnsi="ＭＳ Ｐ明朝" w:eastAsia="Mincho"/>
      <w:spacing w:val="31"/>
      <w:kern w:val="0"/>
    </w:rPr>
  </w:style>
  <w:style w:type="paragraph" w:styleId="16">
    <w:name w:val="Body Text Indent"/>
    <w:basedOn w:val="0"/>
    <w:next w:val="16"/>
    <w:link w:val="0"/>
    <w:uiPriority w:val="0"/>
    <w:pPr>
      <w:ind w:left="426" w:leftChars="187" w:hanging="2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Body Text Indent 2"/>
    <w:basedOn w:val="0"/>
    <w:next w:val="19"/>
    <w:link w:val="0"/>
    <w:uiPriority w:val="0"/>
    <w:pPr>
      <w:ind w:left="340" w:leftChars="150" w:firstLine="220" w:firstLineChars="97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>
      <w:rFonts w:ascii="ＭＳ ゴシック" w:hAnsi="ＭＳ ゴシック" w:eastAsia="ＭＳ ゴシック"/>
      <w:kern w:val="2"/>
      <w:sz w:val="21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rFonts w:ascii="ＭＳ ゴシック" w:hAnsi="ＭＳ ゴシック" w:eastAsia="ＭＳ ゴシック"/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rFonts w:ascii="ＭＳ ゴシック" w:hAnsi="ＭＳ ゴシック" w:eastAsia="ＭＳ ゴシック"/>
      <w:b w:val="1"/>
      <w:kern w:val="2"/>
      <w:sz w:val="21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295</TotalTime>
  <Pages>1</Pages>
  <Words>715</Words>
  <Characters>330</Characters>
  <Application>JUST Note</Application>
  <Lines>2</Lines>
  <Paragraphs>2</Paragraphs>
  <CharactersWithSpaces>1043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</dc:title>
  <cp:lastModifiedBy>西ノ園 秀作</cp:lastModifiedBy>
  <cp:lastPrinted>2021-12-20T07:27:00Z</cp:lastPrinted>
  <dcterms:created xsi:type="dcterms:W3CDTF">2021-10-23T02:31:00Z</dcterms:created>
  <dcterms:modified xsi:type="dcterms:W3CDTF">2025-05-30T00:39:05Z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ActionId">
    <vt:lpwstr>f7b2a0ef-56e8-4e42-bd59-b0da710fcd4d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2021-10-23T09:33:10Z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ediaServiceImageTags">
    <vt:lpwstr/>
  </property>
</Properties>
</file>