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様式第３号（第５条関係）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就　業　証　明　書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38"/>
        <w:tblW w:w="807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456"/>
        <w:gridCol w:w="1245"/>
        <w:gridCol w:w="709"/>
        <w:gridCol w:w="2126"/>
        <w:gridCol w:w="1276"/>
        <w:gridCol w:w="708"/>
        <w:gridCol w:w="1558"/>
      </w:tblGrid>
      <w:tr>
        <w:trPr>
          <w:trHeight w:val="111" w:hRule="atLeast"/>
        </w:trPr>
        <w:tc>
          <w:tcPr>
            <w:tcW w:w="456" w:type="dxa"/>
            <w:vMerge w:val="restart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被雇用者</w:t>
            </w: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120" w:firstLineChars="5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月　日</w:t>
            </w:r>
          </w:p>
        </w:tc>
      </w:tr>
      <w:tr>
        <w:trPr>
          <w:trHeight w:val="70" w:hRule="atLeast"/>
        </w:trPr>
        <w:tc>
          <w:tcPr>
            <w:tcW w:w="45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2835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45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</w:t>
            </w:r>
          </w:p>
        </w:tc>
        <w:tc>
          <w:tcPr>
            <w:tcW w:w="6377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－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大崎町</w:t>
            </w:r>
          </w:p>
        </w:tc>
      </w:tr>
      <w:tr>
        <w:trPr>
          <w:trHeight w:val="480" w:hRule="atLeast"/>
        </w:trPr>
        <w:tc>
          <w:tcPr>
            <w:tcW w:w="456" w:type="dxa"/>
            <w:vMerge w:val="restart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就業場所</w:t>
            </w:r>
          </w:p>
        </w:tc>
        <w:tc>
          <w:tcPr>
            <w:tcW w:w="124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在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地</w:t>
            </w:r>
          </w:p>
        </w:tc>
        <w:tc>
          <w:tcPr>
            <w:tcW w:w="6377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－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45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事業所名</w:t>
            </w:r>
          </w:p>
        </w:tc>
        <w:tc>
          <w:tcPr>
            <w:tcW w:w="6377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45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6377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－　　－</w:t>
            </w:r>
          </w:p>
        </w:tc>
      </w:tr>
      <w:tr>
        <w:trPr>
          <w:trHeight w:val="180" w:hRule="atLeast"/>
        </w:trPr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採用年月日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5668" w:type="dxa"/>
            <w:gridSpan w:val="4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　　日</w:t>
            </w:r>
          </w:p>
        </w:tc>
      </w:tr>
      <w:tr>
        <w:trPr>
          <w:trHeight w:val="180" w:hRule="atLeast"/>
        </w:trPr>
        <w:tc>
          <w:tcPr>
            <w:tcW w:w="1701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5668" w:type="dxa"/>
            <w:gridSpan w:val="4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1701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雇用形態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注１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  <w:tc>
          <w:tcPr>
            <w:tcW w:w="6377" w:type="dxa"/>
            <w:gridSpan w:val="5"/>
            <w:vAlign w:val="center"/>
          </w:tcPr>
          <w:p>
            <w:pPr>
              <w:pStyle w:val="0"/>
              <w:widowControl w:val="1"/>
              <w:ind w:left="240" w:hanging="240" w:hangingChars="10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正規雇用（テレワーク含む</w:t>
            </w:r>
            <w:r>
              <w:rPr>
                <w:rFonts w:hint="eastAsia" w:ascii="ＭＳ 明朝" w:hAnsi="ＭＳ 明朝" w:eastAsia="ＭＳ 明朝"/>
                <w:sz w:val="24"/>
              </w:rPr>
              <w:t>,</w:t>
            </w:r>
            <w:r>
              <w:rPr>
                <w:rFonts w:hint="eastAsia" w:ascii="ＭＳ 明朝" w:hAnsi="ＭＳ 明朝" w:eastAsia="ＭＳ 明朝"/>
                <w:sz w:val="24"/>
              </w:rPr>
              <w:t>週</w:t>
            </w: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時間以上の無期（期限の定めのない）雇用契約）である。</w:t>
            </w:r>
          </w:p>
        </w:tc>
      </w:tr>
      <w:tr>
        <w:trPr>
          <w:trHeight w:val="277" w:hRule="atLeast"/>
        </w:trPr>
        <w:tc>
          <w:tcPr>
            <w:tcW w:w="1701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転勤等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  <w:sz w:val="24"/>
              </w:rPr>
              <w:t>（注２）</w:t>
            </w:r>
          </w:p>
        </w:tc>
        <w:tc>
          <w:tcPr>
            <w:tcW w:w="6377" w:type="dxa"/>
            <w:gridSpan w:val="5"/>
            <w:vAlign w:val="top"/>
          </w:tcPr>
          <w:p>
            <w:pPr>
              <w:pStyle w:val="0"/>
              <w:widowControl w:val="1"/>
              <w:ind w:left="240" w:hanging="24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  <w:sz w:val="24"/>
              </w:rPr>
              <w:t>□　居住地（大崎町）から転出を要する転勤，出向等の勤務地の変更は，見込まれない。</w:t>
            </w:r>
          </w:p>
        </w:tc>
      </w:tr>
      <w:tr>
        <w:trPr>
          <w:trHeight w:val="277" w:hRule="atLeast"/>
        </w:trPr>
        <w:tc>
          <w:tcPr>
            <w:tcW w:w="1701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就業期間</w:t>
            </w:r>
          </w:p>
        </w:tc>
        <w:tc>
          <w:tcPr>
            <w:tcW w:w="6377" w:type="dxa"/>
            <w:gridSpan w:val="5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現に就業しており</w:t>
            </w:r>
            <w:r>
              <w:rPr>
                <w:rFonts w:hint="eastAsia" w:ascii="ＭＳ 明朝" w:hAnsi="ＭＳ 明朝" w:eastAsia="ＭＳ 明朝"/>
                <w:sz w:val="24"/>
              </w:rPr>
              <w:t>,</w:t>
            </w:r>
            <w:r>
              <w:rPr>
                <w:rFonts w:hint="eastAsia" w:ascii="ＭＳ 明朝" w:hAnsi="ＭＳ 明朝" w:eastAsia="ＭＳ 明朝"/>
                <w:sz w:val="24"/>
              </w:rPr>
              <w:t>継続して６月以上雇用している。</w:t>
            </w:r>
          </w:p>
        </w:tc>
      </w:tr>
      <w:tr>
        <w:trPr>
          <w:trHeight w:val="277" w:hRule="atLeast"/>
        </w:trPr>
        <w:tc>
          <w:tcPr>
            <w:tcW w:w="8078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上記のとおり，相違ないことを証明します。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　　年　　月　　日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　　　　　　　　　　　　</w:t>
            </w: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　称　　　　　　　　　　　　</w:t>
            </w: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　　　　　　　　　　　　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注１</w:t>
      </w:r>
      <w:r>
        <w:rPr>
          <w:rFonts w:hint="default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有期雇用契約は，補助金の対象外です。</w:t>
      </w:r>
    </w:p>
    <w:p>
      <w:pPr>
        <w:pStyle w:val="0"/>
        <w:widowControl w:val="1"/>
        <w:ind w:left="720" w:hanging="720" w:hanging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注２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本町から転出を伴う転勤の対象者は，補助金の対象外です。ただし，本町からの転出を伴わない通勤可能な範囲内での転勤は，補助金の対象です。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 w:customStyle="1">
    <w:name w:val="num"/>
    <w:basedOn w:val="10"/>
    <w:next w:val="22"/>
    <w:link w:val="0"/>
    <w:uiPriority w:val="0"/>
  </w:style>
  <w:style w:type="character" w:styleId="23" w:customStyle="1">
    <w:name w:val="p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hit-item1"/>
    <w:basedOn w:val="10"/>
    <w:next w:val="25"/>
    <w:link w:val="0"/>
    <w:uiPriority w:val="0"/>
  </w:style>
  <w:style w:type="character" w:styleId="26" w:customStyle="1">
    <w:name w:val="brackets-color1"/>
    <w:basedOn w:val="10"/>
    <w:next w:val="26"/>
    <w:link w:val="0"/>
    <w:uiPriority w:val="0"/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 w:eastAsia="ＭＳ 明朝"/>
      <w:sz w:val="24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7245</TotalTime>
  <Pages>1</Pages>
  <Words>1</Words>
  <Characters>319</Characters>
  <Application>JUST Note</Application>
  <Lines>128</Lines>
  <Paragraphs>37</Paragraphs>
  <Company>SHIBUSHI CITY</Company>
  <CharactersWithSpaces>395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 淳二</dc:creator>
  <cp:lastModifiedBy>救仁郷 諭</cp:lastModifiedBy>
  <cp:lastPrinted>2025-04-02T06:41:17Z</cp:lastPrinted>
  <dcterms:created xsi:type="dcterms:W3CDTF">2023-01-25T23:53:00Z</dcterms:created>
  <dcterms:modified xsi:type="dcterms:W3CDTF">2025-03-24T05:00:24Z</dcterms:modified>
  <cp:revision>36</cp:revision>
</cp:coreProperties>
</file>